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</w:t>
      </w:r>
      <w:r>
        <w:rPr>
          <w:rStyle w:val="FontStyle18"/>
          <w:sz w:val="26"/>
          <w:szCs w:val="26"/>
          <w:lang w:val="en-US" w:eastAsia="ru-RU" w:bidi="ar-SA"/>
        </w:rPr>
        <w:t xml:space="preserve">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 xml:space="preserve"> “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Туртасского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14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3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Чекмарёву Константину Андреевичу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расположенного на земельном участке с кадастровым номером 72:18: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0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901004:400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по адресу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6"/>
          <w:szCs w:val="26"/>
          <w:lang w:val="ru-RU" w:eastAsia="ru-RU"/>
        </w:rPr>
        <w:t>п</w:t>
      </w:r>
      <w:r>
        <w:rPr>
          <w:rFonts w:eastAsia="Times New Roman" w:cs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/>
          <w:sz w:val="26"/>
          <w:szCs w:val="26"/>
          <w:lang w:val="ru-RU" w:eastAsia="ru-RU"/>
        </w:rPr>
        <w:t>Туртас</w:t>
      </w:r>
      <w:r>
        <w:rPr>
          <w:rFonts w:eastAsia="Times New Roman" w:cs="Arial"/>
          <w:sz w:val="26"/>
          <w:szCs w:val="26"/>
          <w:lang w:val="ru-RU" w:eastAsia="ru-RU"/>
        </w:rPr>
        <w:t>,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строительный № 271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 xml:space="preserve">определив </w:t>
      </w:r>
      <w:r>
        <w:rPr>
          <w:rFonts w:eastAsia="Times New Roman" w:cs="Arial"/>
          <w:sz w:val="26"/>
          <w:szCs w:val="26"/>
          <w:lang w:val="ru-RU" w:eastAsia="ru-RU"/>
        </w:rPr>
        <w:t>нулевой</w:t>
      </w:r>
      <w:r>
        <w:rPr>
          <w:rFonts w:eastAsia="Times New Roman" w:cs="Arial"/>
          <w:sz w:val="26"/>
          <w:szCs w:val="26"/>
          <w:lang w:val="ru-RU" w:eastAsia="ru-RU"/>
        </w:rPr>
        <w:t xml:space="preserve"> отступы от границ земельного участка в точках:</w:t>
      </w:r>
    </w:p>
    <w:p>
      <w:pPr>
        <w:pStyle w:val="Style21"/>
        <w:bidi w:val="0"/>
        <w:spacing w:lineRule="auto" w:line="240" w:before="0" w:after="0"/>
        <w:ind w:left="0" w:right="0" w:firstLine="851"/>
        <w:jc w:val="both"/>
        <w:rPr/>
      </w:pPr>
      <w:r>
        <w:rPr>
          <w:sz w:val="26"/>
        </w:rPr>
        <w:t xml:space="preserve"> </w:t>
      </w:r>
      <w:r>
        <w:rPr>
          <w:sz w:val="26"/>
          <w:lang w:val="en-US"/>
        </w:rPr>
        <w:t>X</w:t>
      </w:r>
      <w:r>
        <w:rPr>
          <w:sz w:val="26"/>
        </w:rPr>
        <w:t>525601,72/</w:t>
      </w:r>
      <w:r>
        <w:rPr>
          <w:sz w:val="26"/>
          <w:lang w:val="en-US"/>
        </w:rPr>
        <w:t>Y</w:t>
      </w:r>
      <w:r>
        <w:rPr>
          <w:sz w:val="26"/>
        </w:rPr>
        <w:t xml:space="preserve">506142,59 и </w:t>
      </w:r>
      <w:r>
        <w:rPr>
          <w:sz w:val="26"/>
          <w:lang w:val="en-US"/>
        </w:rPr>
        <w:t>X</w:t>
      </w:r>
      <w:r>
        <w:rPr>
          <w:sz w:val="26"/>
        </w:rPr>
        <w:t>525602,92/</w:t>
      </w:r>
      <w:r>
        <w:rPr>
          <w:sz w:val="26"/>
          <w:lang w:val="en-US"/>
        </w:rPr>
        <w:t>Y</w:t>
      </w:r>
      <w:r>
        <w:rPr>
          <w:sz w:val="26"/>
        </w:rPr>
        <w:t>506094,00.</w:t>
      </w:r>
    </w:p>
    <w:p>
      <w:pPr>
        <w:pStyle w:val="Style21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>
          <w:rStyle w:val="FontStyle18"/>
          <w:rFonts w:ascii="Arial" w:hAnsi="Arial"/>
          <w:iCs/>
          <w:sz w:val="26"/>
          <w:szCs w:val="26"/>
          <w:lang w:val="ru-RU" w:eastAsia="ru-RU" w:bidi="ar-SA"/>
        </w:rPr>
      </w:pPr>
      <w:r>
        <w:rPr/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385</TotalTime>
  <Application>LibreOffice/5.3.0.3$Windows_x86 LibreOffice_project/7074905676c47b82bbcfbea1aeefc84afe1c50e1</Application>
  <Pages>1</Pages>
  <Words>247</Words>
  <Characters>1976</Characters>
  <CharactersWithSpaces>2320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2019-02-26T18:29:57Z</cp:lastPrinted>
  <dcterms:modified xsi:type="dcterms:W3CDTF">2019-03-19T14:18:49Z</dcterms:modified>
  <cp:revision>178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